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73" w:rsidRDefault="00EA5E92">
      <w:r>
        <w:t>gggggggggggggggggggggggggggggggggggggggggggggggggggggggggggggggggggggggggggggggggggggggggggggggggddddddddddddddddddddddddddddddddddddddddddddddddddddddvvvvvvvvvvvvvvvvvvvvvvvvvvvvvvvvvvvvvvvvvvvvvvvvvvvvvvvvvvvvvvvvvvvvvvvvvvvvvvvvvvvv</w:t>
      </w:r>
      <w:bookmarkStart w:id="0" w:name="_GoBack"/>
      <w:bookmarkEnd w:id="0"/>
    </w:p>
    <w:sectPr w:rsidR="00CB2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92"/>
    <w:rsid w:val="00444954"/>
    <w:rsid w:val="007F3ACD"/>
    <w:rsid w:val="00EA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16112"/>
  <w15:chartTrackingRefBased/>
  <w15:docId w15:val="{6D9B30A6-8712-4366-AE54-D2CBF1F7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UL AIN FATIMA</dc:creator>
  <cp:keywords/>
  <dc:description/>
  <cp:lastModifiedBy>NOOR UL AIN FATIMA</cp:lastModifiedBy>
  <cp:revision>1</cp:revision>
  <dcterms:created xsi:type="dcterms:W3CDTF">2020-01-30T07:22:00Z</dcterms:created>
  <dcterms:modified xsi:type="dcterms:W3CDTF">2020-01-30T07:23:00Z</dcterms:modified>
</cp:coreProperties>
</file>